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môžete očakávať od predchádzajúcej autorizácie v roku 2026</w:t>
      </w:r>
    </w:p>
    <w:p>
      <w:r>
        <w:t>Zdroj: MedPage Today</w:t>
      </w:r>
    </w:p>
    <w:p>
      <w:r>
        <w:t>Publikované: Fri, 27 Mar 2026 12:52:22 -0400</w:t>
      </w:r>
    </w:p>
    <w:p/>
    <w:p>
      <w:pPr>
        <w:pStyle w:val="Heading1"/>
      </w:pPr>
      <w:r>
        <w:t>Súhrn</w:t>
      </w:r>
    </w:p>
    <w:p>
      <w:r>
        <w:t>Požiadavky na predchádzajúce schválenie v zdravotníctve v USA predstavujú ročné náklady približne 35 miliárd dolárov. Nadmerné využívanie týchto požiadaviek vyvoláva nespokojnosť a podnietilo politikov k reakcii. Článok sa zaoberá očakávaniami v oblasti predchádzajúcej autorizácie v roku 2026. Zameriava sa na potenciálne zmeny a ich dopad na systém zdravotnej starostlivosti. Cieľom je preskúmať, či navrhované zmeny skutočne povedú k zlepšeniu procesu predchádzajúceho schvaľovania.</w:t>
      </w:r>
    </w:p>
    <w:p/>
    <w:p>
      <w:pPr>
        <w:jc w:val="center"/>
      </w:pPr>
      <w:r>
        <w:t>Vygenerované: 27.03.2026 19:00:38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