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Vplyv obmedzení NIH na zahraničné inštitúcie</w:t>
      </w:r>
    </w:p>
    <w:p>
      <w:r>
        <w:t>Zdroj: STAT News</w:t>
      </w:r>
    </w:p>
    <w:p>
      <w:r>
        <w:t>Publikované: Fri, 27 Mar 2026 13:54:34 +0000</w:t>
      </w:r>
    </w:p>
    <w:p/>
    <w:p>
      <w:pPr>
        <w:pStyle w:val="Heading1"/>
      </w:pPr>
      <w:r>
        <w:t>Súhrn</w:t>
      </w:r>
    </w:p>
    <w:p>
      <w:r>
        <w:t>Článok sa zaoberá vplyvom obmedzení Národného inštitútu zdravia (NIH) na zahraničné inštitúcie. Zatiaľ čo konkrétne detaily obmedzení NIH a ich dopad na zahraničné inštitúcie nie sú v tomto krátkom úryvku uvedené, článok sa zameriava na túto problematiku. Okrem toho sa článok venuje aj objasneniu komentárov Americkej lekárskej asociácie (AMA) týkajúcich sa pohlavie potvrdzujúcich chirurgických zákrokov. Tieto dve témy sú zahrnuté v bulletine Morning Rounds.</w:t>
      </w:r>
    </w:p>
    <w:p/>
    <w:p>
      <w:pPr>
        <w:jc w:val="center"/>
      </w:pPr>
      <w:r>
        <w:t>Vygenerované: 27.03.2026 15:00:38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