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Gilead zdvojnásobuje bunkovú terapiu: V rámci akvizície Arcellx za 7,8 miliardy dolárov</w:t>
      </w:r>
    </w:p>
    <w:p>
      <w:r>
        <w:t>Zdroj: Pharmaceutical Technology</w:t>
      </w:r>
    </w:p>
    <w:p>
      <w:r>
        <w:t>Publikované: Wed, 25 Mar 2026 09:54:31 +0000</w:t>
      </w:r>
    </w:p>
    <w:p/>
    <w:p>
      <w:pPr>
        <w:pStyle w:val="Heading1"/>
      </w:pPr>
      <w:r>
        <w:t>Súhrn</w:t>
      </w:r>
    </w:p>
    <w:p>
      <w:r>
        <w:t>Firma Gilead Sciences kúpi spoločnosť Arcellx, svojho partnera v liečbe rakoviny, za 7,8 miliardy dolárov[1][2][3][4]. Akvizícia rozšíri ich spoluprácu na vývoji bunkovej terapie[1][3][4]. Gilead za jednu akciu Arcellx zaplatí v hotovosti 115 dolárov, čo predstavuje zisk 79 % oproti poslednej záverečnej cene akcií[2]. Spoločnosti už predtým spolupracovali na lieku anito-cel[user]. GlobalData predpovedá tomuto lieku tržby 658 miliónov USD do roku 2032[user]. Akvizícia posilní pozíciu Gileadu v oblasti bunkových terapií proti rakovine[1][3].</w:t>
      </w:r>
    </w:p>
    <w:p/>
    <w:p>
      <w:pPr>
        <w:jc w:val="center"/>
      </w:pPr>
      <w:r>
        <w:t>Vygenerované: 25.03.2026 11:00:30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