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Sheila May Arnold</w:t>
      </w:r>
    </w:p>
    <w:p>
      <w:r>
        <w:t>Zdroj: BMJ</w:t>
      </w:r>
    </w:p>
    <w:p>
      <w:r>
        <w:t>Publikované: 2026-03-19T02:31:28-07:00</w:t>
      </w:r>
    </w:p>
    <w:p/>
    <w:p>
      <w:pPr>
        <w:pStyle w:val="Heading1"/>
      </w:pPr>
      <w:r>
        <w:t>Súhrn</w:t>
      </w:r>
    </w:p>
    <w:p>
      <w:r>
        <w:t>Sheila May Arnold sa narodila v roku 1930 v Hartlepoole v rodine, ktorá prevádzkovala reťazec s potravinami. Jej teta viedla neďaleké mäsiarstvo, kde Sheila pracovala od raného dospievania, a tiež v rodinnom obchode, čo jej spôsobilo časté absencie zo školy. Matka bola väčšinou pripútaná na lôžko kvôli reumatickej srdcovej chorobe, preto praktický lekár často navštevoval dom a zariadil ubytovanie svojej mladej asistentky v ich byte. Rodičia kládli malý dôraz na vzdelanie, tak Sheila opustila školu v 15 rokoch s plánom prevziať tetino mäsiarstvo. Po nehode, ktorá jej znemožnila prácu v obchode, a pod vplyvom nájomníka praktického lekára a ďalšej rodiny sa vrátila do školy. Získala miesto na štúdium medicíny na Royal College of Surgeons v Dubline.</w:t>
      </w:r>
    </w:p>
    <w:p/>
    <w:p>
      <w:pPr>
        <w:jc w:val="center"/>
      </w:pPr>
      <w:r>
        <w:t>Vygenerované: 19.03.2026 12:00:31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