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Fajčenie drog môže viesť k ťažkým popáleninám, čo skomplikuje snahy o znižovanie škôd</w:t>
      </w:r>
    </w:p>
    <w:p>
      <w:r>
        <w:t>Zdroj: STAT News</w:t>
      </w:r>
    </w:p>
    <w:p>
      <w:r>
        <w:t>Publikované: Wed, 18 Mar 2026 08:30:00 +0000</w:t>
      </w:r>
    </w:p>
    <w:p/>
    <w:p>
      <w:pPr>
        <w:pStyle w:val="Heading1"/>
      </w:pPr>
      <w:r>
        <w:t>Súhrn</w:t>
      </w:r>
    </w:p>
    <w:p>
      <w:r>
        <w:t>Fajčenie drog môže viesť k ťažkým popáleninám, čo komplikuje snahy o znižovanie škôd. Fajčenie namiesto injekčného užívania drog môže znížiť niektoré riziká. Nová štúdia však ukazuje, že fajčiari opiátov majú štyrikrát vyššiu pravdepodobnosť utrpenia ťažkých popálenín. Tieto popáleniny sťažujú celkové úsilie o minimalizáciu škôd spojených s užívaním drog. Štúdia zdôrazňuje hlavné zistenie o zvýšenom riziku pri fajčení opiátov.</w:t>
      </w:r>
    </w:p>
    <w:p/>
    <w:p>
      <w:pPr>
        <w:jc w:val="center"/>
      </w:pPr>
      <w:r>
        <w:t>Vygenerované: 18.03.2026 10:01:11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