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Mayo Clinic objavuje vzácnu génovú mutáciu, ktorá spôsobuje stukovatenie pečene</w:t>
      </w:r>
    </w:p>
    <w:p>
      <w:r>
        <w:t>Zdroj: ScienceDaily Health</w:t>
      </w:r>
    </w:p>
    <w:p>
      <w:r>
        <w:t>Publikované: Sat, 07 Mar 2026 06:04:29 EST</w:t>
      </w:r>
    </w:p>
    <w:p/>
    <w:p>
      <w:pPr>
        <w:pStyle w:val="Heading1"/>
      </w:pPr>
      <w:r>
        <w:t>Súhrn</w:t>
      </w:r>
    </w:p>
    <w:p>
      <w:r>
        <w:t>Výskumníci z Mayo Clinic identifikovali zriedkavú mutáciu v géne MET, ktorá priamo spôsobuje steatotické ochorenie pečene spojené s metabolickou dysfunkciou (MASLD).[1][2] Táto mutácia narúša schopnosť pečene spracovávať tuk, čo vedie k zápalu, zjazveniu a potenciálne k cirhóze.[1][2] Objav sa začal u otca a dcéry, ktorí mali ochorenie bez bežných rizikových faktorov ako obezita či diabetes.[1] Konkrétna mutácia je NM000245.4:c.3505A&gt;T; p.(Ile1169Phe) v kinázovej doméne génu MET.[2] Pri analýze dát z 3904 pacientov so steatotickým ochorením pečene (SLD) malo 1,1 % (45/3904) zriedkavé škodlivé varianty v géne MET.[2] Z nich 17,7 % (8/45) malo varianty v kinázovej doméne podobné familiárnemu prípadu.[2] Štúdia potvrdzuje prvý nemalígny monogénový tvar SLD spôsobený MET mutáciou a zdôrazňuje význam genómových dát.[1][2]</w:t>
      </w:r>
    </w:p>
    <w:p/>
    <w:p>
      <w:pPr>
        <w:jc w:val="center"/>
      </w:pPr>
      <w:r>
        <w:t>Vygenerované: 07.03.2026 13:00:37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