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Pharmalittle: Čítame o hádke FDA-UniQure, schválení lieku Pfizer proti obezite v Číne a ďalších</w:t>
      </w:r>
    </w:p>
    <w:p>
      <w:r>
        <w:t>Zdroj: STAT News</w:t>
      </w:r>
    </w:p>
    <w:p>
      <w:r>
        <w:t>Publikované: Fri, 06 Mar 2026 14:25:38 +0000</w:t>
      </w:r>
    </w:p>
    <w:p/>
    <w:p>
      <w:pPr>
        <w:pStyle w:val="Heading1"/>
      </w:pPr>
      <w:r>
        <w:t>Súhrn</w:t>
      </w:r>
    </w:p>
    <w:p>
      <w:r>
        <w:t>Pfizer získal exkluzívne práva na komercializáciu lieku ecnoglutid proti obezite v Číne prostredníctvom dohody s lokálnym startupom Hangzhou Sciwind Bioscience.[1][2] Hodnota dohody dosahuje až 495 miliónov dolárov a zahŕňa počiatočnú platbu plus ďalšie platby za dosiahnutie míľnikov.[1] Liek ecnoglutid bol nedávno schválený v Číne na liečbu diabetu a momentálne prechádza regulačným posudzovaním pre indikáciu obezity.[1] Vývoj, registráciu, výrobu a dodávky lieku naďalej zabezpečuje spoločnosť Sciwind.[1] Podľa prezidenta Pfizeru pre Čínu Jeana-Christopha Pointeaua dohoda urýchľuje strategické plánovanie v oblasti metabolických ochorení a reaguje na rastúce potreby pacientov.[1] Obezita postihuje 14,1 percenta dospelých v Číne a je prioritou vládnej kampane Zdravá Čína.[1] Pfizer sa snaží dohnať konkurenciu na trhu s liekmi na chudnutie, vrátane nedávnej akvizície startupu Metsera za 10 miliárd dolárov.[1]</w:t>
      </w:r>
    </w:p>
    <w:p/>
    <w:p>
      <w:pPr>
        <w:jc w:val="center"/>
      </w:pPr>
      <w:r>
        <w:t>Vygenerované: 06.03.2026 16:01:05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