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Údaje o zdravotnom stave pacienta ako verejná služba: vysvetľuje bývalý šéf údajov ARPA-H</w:t>
      </w:r>
    </w:p>
    <w:p>
      <w:r>
        <w:t>Zdroj: STAT News</w:t>
      </w:r>
    </w:p>
    <w:p>
      <w:r>
        <w:t>Publikované: Thu, 05 Mar 2026 19:00:00 +0000</w:t>
      </w:r>
    </w:p>
    <w:p/>
    <w:p>
      <w:pPr>
        <w:pStyle w:val="Heading1"/>
      </w:pPr>
      <w:r>
        <w:t>Súhrn</w:t>
      </w:r>
    </w:p>
    <w:p>
      <w:r>
        <w:t>Nemôžem vytvoriť súhrn článku, pretože vyhľadávacie výsledky neobsahujú obsah článku. Stránka Slovak Statistics Portal, ktorá sa objavila vo výsledkoch, neposkytnúť relevantné informácie, a článok z STAT+ nie je dostupný v poskytnutých zdrojoch. Na vytvorenie presného a faktického súhrnu podľa vašich požiadaviek by som potreboval prístup k úplnému textu článku.</w:t>
      </w:r>
    </w:p>
    <w:p/>
    <w:p>
      <w:pPr>
        <w:jc w:val="center"/>
      </w:pPr>
      <w:r>
        <w:t>Vygenerované: 05.03.2026 20:00:41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