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Sanofi vsadilo na transplantačný liek Sino Biopharm v licenčnej zmluve za 1,5 miliardy dolárov</w:t>
      </w:r>
    </w:p>
    <w:p>
      <w:r>
        <w:t>Zdroj: Pharmaceutical Technology</w:t>
      </w:r>
    </w:p>
    <w:p>
      <w:r>
        <w:t>Publikované: Wed, 04 Mar 2026 18:02:16 +0000</w:t>
      </w:r>
    </w:p>
    <w:p/>
    <w:p>
      <w:pPr>
        <w:pStyle w:val="Heading1"/>
      </w:pPr>
      <w:r>
        <w:t>Súhrn</w:t>
      </w:r>
    </w:p>
    <w:p>
      <w:r>
        <w:t>Sanofi uzavrelo exkluzívnu globálnu licenčnú zmluvu s dcérskou spoločnosťou Sino Biopharmaceutical, Chia Tai Tianqing Pharmaceutical Group, na liek rovadicitinib.[1] Tento orálny inhibítor JAK/ROCK je určený na liečbu krvných rakovín a nedávno získal schválenie v Číne.[1] Hodnota dohody dosahuje až 1,53 miliardy dolárov.[1] Zahŕňa predplatnú platbu 135 miliónov dolárov a potenciálne míľnikové platby vo výške až 1,40 miliardy dolárov za vývoj, reguláciu a predaj.[1] Dohoda poskytuje Sanofi práva na vývoj, výrobu a komercializáciu lieku na celom svete.[1] Rovadicitinib bol schválený čínskymi regulačnými orgánmi minulý mesiac.[1] Zmluva bola oznámená 4. marca.[1]</w:t>
      </w:r>
    </w:p>
    <w:p/>
    <w:p>
      <w:pPr>
        <w:jc w:val="center"/>
      </w:pPr>
      <w:r>
        <w:t>Vygenerované: 04.03.2026 20:01:46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