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Segmentálna nekróza pečene po embolizácii pre oneskorené krvácanie po laparoskopickej pankreatikoduodenektómii: kazuistika</w:t>
      </w:r>
    </w:p>
    <w:p>
      <w:r>
        <w:t>Zdroj: Frontiers Medicine</w:t>
      </w:r>
    </w:p>
    <w:p>
      <w:r>
        <w:t>Publikované: 2026-03-04T00:00:00Z</w:t>
      </w:r>
    </w:p>
    <w:p/>
    <w:p>
      <w:pPr>
        <w:pStyle w:val="Heading1"/>
      </w:pPr>
      <w:r>
        <w:t>Súhrn</w:t>
      </w:r>
    </w:p>
    <w:p>
      <w:r>
        <w:t>Krvácanie po pankreatikoduodenektómii (PPH) predstavuje závažnú komplikáciu laparoskopickej pankreatikoduodenektómie (LPD), pričom segmentálna nekróza pečene po transarteriálnej embolizácii je mimoriadne zriedkavá. V tomto prípade došlo k neskorému intraabdominálnemu krvácaniu po LPD, ktoré bolo liečené embolizáciou spoločnej pečeňovej artérie pod digitálnou subtrakčnou angiografiou (DSA). Štyridsať dní po embolizácii sa z laparotomickej rany spontánne uvoľnilo nekrotické tkanivo a histopatológia potvrdila devitalizovaný parenchým pečene. Pacient sa dobre zotavil vďaka konzervatívnej starostlivosti o ranu, drenáži a výplachu. Nekróza pečene mohla vzniknúť nedostatkom kolaterálov v ľavom laloku, čo viedlo k nedostatočnej perfúzii a ischémii. Prípad zdôrazňuje dôležitosť predoperačného zobrazovania pri LPD na presné vymedzenie cievnej anatómie pečene a plánovanie liečby PPH.</w:t>
      </w:r>
    </w:p>
    <w:p/>
    <w:p>
      <w:pPr>
        <w:jc w:val="center"/>
      </w:pPr>
      <w:r>
        <w:t>Vygenerované: 04.03.2026 09:01:41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