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prietok krvi v mozgu a Alzheimerova choroba; Neurovedec kandiduje do Kongresu; MS Drug Win</w:t>
      </w:r>
    </w:p>
    <w:p>
      <w:r>
        <w:t>Zdroj: MedPage Today</w:t>
      </w:r>
    </w:p>
    <w:p>
      <w:r>
        <w:t>Publikované: Tue, 03 Mar 2026 14:16:13 -0500</w:t>
      </w:r>
    </w:p>
    <w:p/>
    <w:p>
      <w:pPr>
        <w:pStyle w:val="Heading1"/>
      </w:pPr>
      <w:r>
        <w:t>Súhrn</w:t>
      </w:r>
    </w:p>
    <w:p>
      <w:r>
        <w:t>Prierezové údaje ukázali spojenie medzi prietokom krvi v mozgu a zavedenými neurozobrazovacími opatreniami Alzheimerovej choroby.[1] Nová štúdia identifikovala, že pericytové bunky okolo vlásočníc v mozgu sa sťahujú pod vplyvom proteínu amyloid beta, čo vedie k zúženiu ciev a zníženiu prietoku krvi na polovicu.[1][6] Tento zmenšený prietok krvi je prvým klinicky zistiteľným znakom Alzheimerovej choroby.[1] V skorých štádiách sa objavuje nesúlad medzi metabolizmom glukózy a kyslíka v mozgu a prietokom krvi, najmä v oblastiach učenia a pamäti.[4][7][8] Lieky odstraňujúce amyloid beta boli v neskorších štádiách menej úspešné, no nové smery cielia na skoré štádium.[1] Test z krvi merajúci proteín p-tau217 predpovedá nástup príznakov s presnosťou 3–4 roky dopredu.[5]</w:t>
      </w:r>
    </w:p>
    <w:p/>
    <w:p>
      <w:pPr>
        <w:jc w:val="center"/>
      </w:pPr>
      <w:r>
        <w:t>Vygenerované: 03.03.2026 22:01:23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