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Michael Marmot: Labouristi porušili svoje sľuby o chudobe detí</w:t>
      </w:r>
    </w:p>
    <w:p>
      <w:r>
        <w:t>Zdroj: BMJ</w:t>
      </w:r>
    </w:p>
    <w:p>
      <w:r>
        <w:t>Publikované: 2026-03-03T02:41:29-08:00</w:t>
      </w:r>
    </w:p>
    <w:p/>
    <w:p>
      <w:pPr>
        <w:pStyle w:val="Heading1"/>
      </w:pPr>
      <w:r>
        <w:t>Súhrn</w:t>
      </w:r>
    </w:p>
    <w:p>
      <w:r>
        <w:t>Michael Marmot, popredný britský odborník na rovnosť v zdraví, kritizuje labouristickú vládu, že porušila sľuby o boji proti chudobe detí. V rozhovore pre The BMJ sa pýta, prečo vláda splnila sľub urobiť z Anglicka „svišťí“ krajinu, a vyzýva premiéra Keira Starmera na odvážne kroky. Labouristi ho v opozícii vítali s otvorenou náručou, no po nástupe do vlády sa situácia pred voľbami len mierne zlepšila. Strana sľúbila nasledovať príklad „svičích miest“ ako Manchester, prijať princípy svišťa a implementovať politiky na zlepšenie rovnosti v zdraví. Tieto politiky mali zabezpečiť každému dieťaťu najlepší štart do života a zdravú životnú úroveň pre všetkých. Osemnásť mesiacov po prevzatí moci sľub ešte nebol naplnený.</w:t>
      </w:r>
    </w:p>
    <w:p/>
    <w:p>
      <w:pPr>
        <w:jc w:val="center"/>
      </w:pPr>
      <w:r>
        <w:t>Vygenerované: 03.03.2026 14:01:14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