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STAT+: 6 kľúčových dilem, pretože modely ľudských embryí sa stále viac približujú k skutočnej veci</w:t>
      </w:r>
    </w:p>
    <w:p>
      <w:r>
        <w:t>Zdroj: STAT News</w:t>
      </w:r>
    </w:p>
    <w:p>
      <w:r>
        <w:t>Publikované: Tue, 03 Mar 2026 09:30:00 +0000</w:t>
      </w:r>
    </w:p>
    <w:p/>
    <w:p>
      <w:pPr>
        <w:pStyle w:val="Heading1"/>
      </w:pPr>
      <w:r>
        <w:t>Súhrn</w:t>
      </w:r>
    </w:p>
    <w:p>
      <w:r>
        <w:t>Výskumníci súťažia o vytvorenie modelov ľudských embryí z kmeňových buniek v laboratóriu, ktoré sa čoraz viac približujú skutočným embryám.[1] Tieto modely slúžia na lepšie pochopenie raného vývoja človeka a súvisiacich chorôb a mohli by poskytnúť tkanivá ako alternatívu k transplantáciám orgánov.[1] Najnovšie modely sú natoľko podobné skutočným embryám, že vyvolávajú etické otázky.[1] Biológovia nesúhlasia ohľadom dĺžky kultivácie týchto štruktúr v laboratóriu.[1] Skupina expertov navrhla tvrdý limit na osem týždňov a zastavenie väčšiny výskumu po štyroch týždňoch.[1] Iní experti s tým nesúhlasia a existuje viacero ďalších dilem, ktoré ovplyvnia vývoj tohto oblasti.[1] Riešenie týchto dilem určí smerovanie potenciálne prelomového výskumu.[1]</w:t>
      </w:r>
    </w:p>
    <w:p/>
    <w:p>
      <w:pPr>
        <w:jc w:val="center"/>
      </w:pPr>
      <w:r>
        <w:t>Vygenerované: 03.03.2026 11:00:59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