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Bimagrumab plus semaglutid samostatne alebo v kombinácii na liečbu obezity: randomizovaná štúdia fázy 2</w:t>
      </w:r>
    </w:p>
    <w:p>
      <w:r>
        <w:t>Zdroj: Nature Medicine</w:t>
      </w:r>
    </w:p>
    <w:p>
      <w:r>
        <w:t>Publikované: 2026-03-02</w:t>
      </w:r>
    </w:p>
    <w:p/>
    <w:p>
      <w:pPr>
        <w:pStyle w:val="Heading1"/>
      </w:pPr>
      <w:r>
        <w:t>Súhrn</w:t>
      </w:r>
    </w:p>
    <w:p>
      <w:r>
        <w:t>Bimagrumab je monoklonálna protilátka zacielená na receptory aktivínu typu II. V randomizovanej štúdii fázy 2 viedla kombinácia bimagrumabu so semaglutidom k zníženiu hmotnosti až o 17,8 kg. Samotný semaglutid dosiahol zníženie hmotnosti do 14,2 kg[1][2]. Kombinácia najmä zachovala chudú hmotu a zároveň znížila viscerálny tuk. Štúdia preukázala potenciál tejto kombinácie pre účinnú liečbu obezity. Výsledky boli publikované v Nature Medicine online 2. marca 2026 (doi:10.1038/s41591-026-04204-0).</w:t>
      </w:r>
    </w:p>
    <w:p/>
    <w:p>
      <w:pPr>
        <w:jc w:val="center"/>
      </w:pPr>
      <w:r>
        <w:t>Vygenerované: 02.03.2026 13:00:33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