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Generálny riaditeľ spoločnosti Planned Parenthood nebude vyjednávať s „násilníkmi“</w:t>
      </w:r>
    </w:p>
    <w:p>
      <w:r>
        <w:t>Zdroj: STAT News</w:t>
      </w:r>
    </w:p>
    <w:p>
      <w:r>
        <w:t>Publikované: Fri, 23 Jan 2026 12:51:56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"Planned Parenthood CEO won't negotiate with 'bullies'" ani jeho obsah. Dostupné výsledky obsahujú informácie o financovaní Planned Parenthood, kandidátovi na guvernéra Floridy a legislatívnych bojoch v jednotlivých štátoch, ale nie konkrétny článok, ktorý ste požiadali zhrnúť. Ak by ste mi poskytli text tohto článku alebo relevantné výsledky vyhľadávania, rád by som vytvoril presný a faktický súhrn podľa vašich požiadaviek.</w:t>
      </w:r>
    </w:p>
    <w:p/>
    <w:p>
      <w:pPr>
        <w:jc w:val="center"/>
      </w:pPr>
      <w:r>
        <w:t>Vygenerované: 23.01.2026 14:00:57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