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Helen Salisbury: Celé systémové myslenie</w:t>
      </w:r>
    </w:p>
    <w:p>
      <w:r>
        <w:t>Zdroj: BMJ</w:t>
      </w:r>
    </w:p>
    <w:p>
      <w:r>
        <w:t>Publikované: 2026-01-20T03:06:11-08:00</w:t>
      </w:r>
    </w:p>
    <w:p/>
    <w:p>
      <w:pPr>
        <w:pStyle w:val="Heading1"/>
      </w:pPr>
      <w:r>
        <w:t>Súhrn</w:t>
      </w:r>
    </w:p>
    <w:p>
      <w:r>
        <w:t>Predpovedaný kolaps NHS v dôsledku protestnej akcie miestnych lekárov tesne pred Vianocami sa neuskutočnil. Nový normál sa málo zmenil, mnoho chorých ľudí čakalo dlhé hodiny na vozíkoch na pohotovostných oddeleniach, no preplnenosť bola menšia ako minulý rok. Jedným dôvodom bol ústup vrcholu chrípky. Ďalším faktorom je, že skúsení lekári rozhodujú pred vchodom do nemocnice a tým znižujú počet prijatých pacientov. Konzultanti majú viac skúseností a dôveru v klinický úsudok. Sú menej pravdepodobne obviňovaní pri nesprávnych rozhodnutiach. Klinické rozhodnutia nevyšetriť alebo neprijať zahŕňajú riziko, ktoré sa s skúsenosťami zvyšuje. Rovnaká logika platí vo všeobecnej praxi, kde sú potrební najlepší a najkvalifikovanejší ľudia.</w:t>
      </w:r>
    </w:p>
    <w:p/>
    <w:p>
      <w:pPr>
        <w:jc w:val="center"/>
      </w:pPr>
      <w:r>
        <w:t>Vygenerované: 20.01.2026 14:00:42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